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A8" w:rsidRDefault="005C2DA8" w:rsidP="005C2D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012">
        <w:rPr>
          <w:rFonts w:ascii="Times New Roman" w:hAnsi="Times New Roman" w:cs="Times New Roman"/>
        </w:rPr>
        <w:t xml:space="preserve">ГОСУДАРСТВЕННОЕ БЮДЖЕТНОЕ ПРОФЕССИОНАЛЬНОЕ </w:t>
      </w:r>
    </w:p>
    <w:p w:rsidR="005C2DA8" w:rsidRDefault="005C2DA8" w:rsidP="005C2D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012">
        <w:rPr>
          <w:rFonts w:ascii="Times New Roman" w:hAnsi="Times New Roman" w:cs="Times New Roman"/>
        </w:rPr>
        <w:t xml:space="preserve">ОБРАЗОВАТЕЛЬНОЕ УЧРЕЖДЕНИЕ МОСКОВСКОЙ ОБЛАСТИ </w:t>
      </w:r>
    </w:p>
    <w:p w:rsidR="005C2DA8" w:rsidRPr="00502012" w:rsidRDefault="005C2DA8" w:rsidP="005C2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012">
        <w:rPr>
          <w:rFonts w:ascii="Times New Roman" w:hAnsi="Times New Roman" w:cs="Times New Roman"/>
          <w:b/>
        </w:rPr>
        <w:t>«ГИДРОМЕТЕОРОЛОГИЧЕСКИЙ ТЕХНИКУМ»</w:t>
      </w:r>
    </w:p>
    <w:p w:rsidR="005C2DA8" w:rsidRPr="00502012" w:rsidRDefault="005C2DA8" w:rsidP="005C2D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012">
        <w:rPr>
          <w:rFonts w:ascii="Times New Roman" w:hAnsi="Times New Roman" w:cs="Times New Roman"/>
        </w:rPr>
        <w:t>ГБПОУ МО «Гидрометеорологический техникум»</w:t>
      </w:r>
      <w:r>
        <w:rPr>
          <w:rFonts w:ascii="Times New Roman" w:hAnsi="Times New Roman" w:cs="Times New Roman"/>
        </w:rPr>
        <w:t>)</w:t>
      </w: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Pr="00502012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Pr="00502012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</w:rPr>
      </w:pPr>
    </w:p>
    <w:p w:rsidR="005C2DA8" w:rsidRDefault="000E158C" w:rsidP="005C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МЕТОДИЧЕСКИЕ РЕКОМЕНДАЦИИ ПО ВЗАПОЛНЕНИЮ ОТЧЕТА ПО УЧЕБНОЙ И ПРОИЗВОДСТВЕННОЙ ПРАКТИКЕ </w:t>
      </w:r>
    </w:p>
    <w:p w:rsidR="005C2DA8" w:rsidRPr="00502012" w:rsidRDefault="005C2DA8" w:rsidP="005C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2DA8" w:rsidRDefault="005C2DA8" w:rsidP="005C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2DA8" w:rsidRPr="00502012" w:rsidRDefault="005C2DA8" w:rsidP="005C2D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C2DA8" w:rsidRPr="00502012" w:rsidRDefault="005C2DA8" w:rsidP="005C2D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C2DA8" w:rsidRPr="00502012" w:rsidRDefault="005C2DA8" w:rsidP="005C2D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C2DA8" w:rsidRPr="00502012" w:rsidRDefault="005C2DA8" w:rsidP="005C2D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DA8" w:rsidRDefault="005C2DA8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C" w:rsidRPr="00351FB3" w:rsidRDefault="000E158C" w:rsidP="005C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DA8" w:rsidRPr="00351FB3" w:rsidRDefault="005C2DA8" w:rsidP="005C2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Балашиха, 202</w:t>
      </w:r>
      <w:r w:rsidR="000E15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lastRenderedPageBreak/>
        <w:t xml:space="preserve">Отчет должен содержать следующие разделы: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‒ Титульный лист (приложение 1);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‒ Содержание – размещают на отдельной (пронумерованной) странице после титульного листа.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‒ </w:t>
      </w:r>
      <w:r>
        <w:rPr>
          <w:rFonts w:ascii="Times New Roman" w:hAnsi="Times New Roman" w:cs="Times New Roman"/>
          <w:sz w:val="24"/>
        </w:rPr>
        <w:t>Ведение, где автор описывает предприятие, его связь с профилем производственной практики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‒ Основная часть отчета должна демонстрировать полученный студентом комплекс теоретических знаний и практических умений, полученных во время практической деятельности, в отчете рекомендуется описывать освоенные методики, приборы, на которых проводились анализы. Дать характеристику предприятия, цеха, процесса, результатов проведенных исследований;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>‒ Заключение, в котором выделя</w:t>
      </w:r>
      <w:r>
        <w:rPr>
          <w:rFonts w:ascii="Times New Roman" w:hAnsi="Times New Roman" w:cs="Times New Roman"/>
          <w:sz w:val="24"/>
        </w:rPr>
        <w:t>ются основные достижения и полученные умения и навыки</w:t>
      </w:r>
      <w:r w:rsidRPr="00F71685">
        <w:rPr>
          <w:rFonts w:ascii="Times New Roman" w:hAnsi="Times New Roman" w:cs="Times New Roman"/>
          <w:sz w:val="24"/>
        </w:rPr>
        <w:t xml:space="preserve">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‒ Список используемых источников, в который включают всю цитируемую литературу общим списком в конце статьи в порядке упоминания. Порядковый номер в тексте заключается в квадратные скобки. Список литературы должен быть оформлен в соответствии с требованиями ГОСТ 7.1 - 2003.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‒ Приложения – при необходимости. В приложении помещают дополнительные или вспомогательные материалы. Как правило, они представляют собой таблицы, графики, карты, отдельные положения и т.п. Каждое приложение начинается с новой страницы.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‒ Дневник практики (приложение 2).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Таблицы располагаются после первого упоминания о них в тексте отчета. Если таблицы с текстом непосредственно не связаны, не имеют первостепенного значения, то можно располагать их в приложении. Все таблицы должны иметь заголовок, который располагается над таблицей. Заголовок должен кратко характеризовать значение табличных данных. Формулы, таблицы и рисунки должны иметь свою отдельную сквозную нумерацию.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Отчет оформляется на стандартных листах формата А4 книжной ориентацией. </w:t>
      </w:r>
    </w:p>
    <w:p w:rsidR="00DF634D" w:rsidRPr="003E3658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F71685">
        <w:rPr>
          <w:rFonts w:ascii="Times New Roman" w:hAnsi="Times New Roman" w:cs="Times New Roman"/>
          <w:sz w:val="24"/>
        </w:rPr>
        <w:t>Шрифт</w:t>
      </w:r>
      <w:r w:rsidRPr="00753965">
        <w:rPr>
          <w:rFonts w:ascii="Times New Roman" w:hAnsi="Times New Roman" w:cs="Times New Roman"/>
          <w:sz w:val="24"/>
          <w:lang w:val="en-US"/>
        </w:rPr>
        <w:t xml:space="preserve"> «Times New Roman», </w:t>
      </w:r>
      <w:r w:rsidRPr="00F71685">
        <w:rPr>
          <w:rFonts w:ascii="Times New Roman" w:hAnsi="Times New Roman" w:cs="Times New Roman"/>
          <w:sz w:val="24"/>
        </w:rPr>
        <w:t>размером</w:t>
      </w:r>
      <w:r w:rsidRPr="00753965">
        <w:rPr>
          <w:rFonts w:ascii="Times New Roman" w:hAnsi="Times New Roman" w:cs="Times New Roman"/>
          <w:sz w:val="24"/>
          <w:lang w:val="en-US"/>
        </w:rPr>
        <w:t xml:space="preserve"> 14 </w:t>
      </w:r>
      <w:r w:rsidRPr="00F71685">
        <w:rPr>
          <w:rFonts w:ascii="Times New Roman" w:hAnsi="Times New Roman" w:cs="Times New Roman"/>
          <w:sz w:val="24"/>
        </w:rPr>
        <w:t>пт</w:t>
      </w:r>
      <w:r w:rsidRPr="00753965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Междустрочный интервал 1,5.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Поля: верхнее – 20 мм, нижнее – 20 мм, левое – </w:t>
      </w:r>
      <w:r>
        <w:rPr>
          <w:rFonts w:ascii="Times New Roman" w:hAnsi="Times New Roman" w:cs="Times New Roman"/>
          <w:sz w:val="24"/>
        </w:rPr>
        <w:t>30</w:t>
      </w:r>
      <w:r w:rsidRPr="00F71685">
        <w:rPr>
          <w:rFonts w:ascii="Times New Roman" w:hAnsi="Times New Roman" w:cs="Times New Roman"/>
          <w:sz w:val="24"/>
        </w:rPr>
        <w:t xml:space="preserve"> мм, правое – 1</w:t>
      </w:r>
      <w:r>
        <w:rPr>
          <w:rFonts w:ascii="Times New Roman" w:hAnsi="Times New Roman" w:cs="Times New Roman"/>
          <w:sz w:val="24"/>
        </w:rPr>
        <w:t>0</w:t>
      </w:r>
      <w:r w:rsidRPr="00F71685">
        <w:rPr>
          <w:rFonts w:ascii="Times New Roman" w:hAnsi="Times New Roman" w:cs="Times New Roman"/>
          <w:sz w:val="24"/>
        </w:rPr>
        <w:t xml:space="preserve"> мм.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>Отступ абзаца 1</w:t>
      </w:r>
      <w:r>
        <w:rPr>
          <w:rFonts w:ascii="Times New Roman" w:hAnsi="Times New Roman" w:cs="Times New Roman"/>
          <w:sz w:val="24"/>
        </w:rPr>
        <w:t>,25</w:t>
      </w:r>
      <w:r w:rsidRPr="00F71685">
        <w:rPr>
          <w:rFonts w:ascii="Times New Roman" w:hAnsi="Times New Roman" w:cs="Times New Roman"/>
          <w:sz w:val="24"/>
        </w:rPr>
        <w:t xml:space="preserve">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Страницы отчета нумеровать со второго листа (титульный лист учитывать в общем количестве страниц, но первый номер страницы на нем не указывать).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lastRenderedPageBreak/>
        <w:t xml:space="preserve">Номер страницы указывать внизу </w:t>
      </w:r>
      <w:r>
        <w:rPr>
          <w:rFonts w:ascii="Times New Roman" w:hAnsi="Times New Roman" w:cs="Times New Roman"/>
          <w:sz w:val="24"/>
        </w:rPr>
        <w:t>по правому краю</w:t>
      </w:r>
      <w:r w:rsidRPr="00F71685">
        <w:rPr>
          <w:rFonts w:ascii="Times New Roman" w:hAnsi="Times New Roman" w:cs="Times New Roman"/>
          <w:sz w:val="24"/>
        </w:rPr>
        <w:t xml:space="preserve">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Отчет подписывают студент и руководитель практики после проверки.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К отчету прилагается </w:t>
      </w:r>
      <w:r>
        <w:rPr>
          <w:rFonts w:ascii="Times New Roman" w:hAnsi="Times New Roman" w:cs="Times New Roman"/>
          <w:sz w:val="24"/>
        </w:rPr>
        <w:t>аттестационный лист</w:t>
      </w:r>
      <w:r w:rsidRPr="00F71685">
        <w:rPr>
          <w:rFonts w:ascii="Times New Roman" w:hAnsi="Times New Roman" w:cs="Times New Roman"/>
          <w:sz w:val="24"/>
        </w:rPr>
        <w:t>, котор</w:t>
      </w:r>
      <w:r>
        <w:rPr>
          <w:rFonts w:ascii="Times New Roman" w:hAnsi="Times New Roman" w:cs="Times New Roman"/>
          <w:sz w:val="24"/>
        </w:rPr>
        <w:t>ы</w:t>
      </w:r>
      <w:r w:rsidRPr="00F71685">
        <w:rPr>
          <w:rFonts w:ascii="Times New Roman" w:hAnsi="Times New Roman" w:cs="Times New Roman"/>
          <w:sz w:val="24"/>
        </w:rPr>
        <w:t xml:space="preserve">й отражает </w:t>
      </w:r>
      <w:r>
        <w:rPr>
          <w:rFonts w:ascii="Times New Roman" w:hAnsi="Times New Roman" w:cs="Times New Roman"/>
          <w:sz w:val="24"/>
        </w:rPr>
        <w:t>освоение студентом профессиональных компетенций.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>После проверки руководителем практики отчета по практике с приложенным календарным планом, отчет выносится на защиту при</w:t>
      </w:r>
      <w:r>
        <w:rPr>
          <w:rFonts w:ascii="Times New Roman" w:hAnsi="Times New Roman" w:cs="Times New Roman"/>
          <w:sz w:val="24"/>
        </w:rPr>
        <w:t xml:space="preserve"> </w:t>
      </w:r>
      <w:r w:rsidRPr="00F71685">
        <w:rPr>
          <w:rFonts w:ascii="Times New Roman" w:hAnsi="Times New Roman" w:cs="Times New Roman"/>
          <w:sz w:val="24"/>
        </w:rPr>
        <w:t xml:space="preserve">условии соответствия его установленным требованиям. 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685">
        <w:rPr>
          <w:rFonts w:ascii="Times New Roman" w:hAnsi="Times New Roman" w:cs="Times New Roman"/>
          <w:sz w:val="24"/>
        </w:rPr>
        <w:t xml:space="preserve">Аттестация студентов по программе практики проводится в форме зачета с аттестационными оценками: «отлично», «хорошо», «удовлетворительно», «неудовлетворительно». </w:t>
      </w:r>
    </w:p>
    <w:p w:rsidR="00DF634D" w:rsidRDefault="00DF634D" w:rsidP="00DF634D">
      <w:pPr>
        <w:rPr>
          <w:rFonts w:ascii="Times New Roman" w:hAnsi="Times New Roman" w:cs="Times New Roman"/>
          <w:sz w:val="24"/>
        </w:rPr>
      </w:pPr>
    </w:p>
    <w:sectPr w:rsidR="00DF634D" w:rsidSect="000F0A7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59" w:rsidRDefault="001B6259" w:rsidP="000F0A7E">
      <w:pPr>
        <w:spacing w:after="0" w:line="240" w:lineRule="auto"/>
      </w:pPr>
      <w:r>
        <w:separator/>
      </w:r>
    </w:p>
  </w:endnote>
  <w:endnote w:type="continuationSeparator" w:id="1">
    <w:p w:rsidR="001B6259" w:rsidRDefault="001B6259" w:rsidP="000F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56122"/>
      <w:docPartObj>
        <w:docPartGallery w:val="Page Numbers (Bottom of Page)"/>
        <w:docPartUnique/>
      </w:docPartObj>
    </w:sdtPr>
    <w:sdtContent>
      <w:p w:rsidR="00DF634D" w:rsidRDefault="002F1BD3">
        <w:pPr>
          <w:pStyle w:val="a7"/>
          <w:jc w:val="right"/>
        </w:pPr>
        <w:r w:rsidRPr="000F0A7E">
          <w:rPr>
            <w:rFonts w:ascii="Times New Roman" w:hAnsi="Times New Roman" w:cs="Times New Roman"/>
          </w:rPr>
          <w:fldChar w:fldCharType="begin"/>
        </w:r>
        <w:r w:rsidR="00DF634D" w:rsidRPr="000F0A7E">
          <w:rPr>
            <w:rFonts w:ascii="Times New Roman" w:hAnsi="Times New Roman" w:cs="Times New Roman"/>
          </w:rPr>
          <w:instrText xml:space="preserve"> PAGE   \* MERGEFORMAT </w:instrText>
        </w:r>
        <w:r w:rsidRPr="000F0A7E">
          <w:rPr>
            <w:rFonts w:ascii="Times New Roman" w:hAnsi="Times New Roman" w:cs="Times New Roman"/>
          </w:rPr>
          <w:fldChar w:fldCharType="separate"/>
        </w:r>
        <w:r w:rsidR="000E158C">
          <w:rPr>
            <w:rFonts w:ascii="Times New Roman" w:hAnsi="Times New Roman" w:cs="Times New Roman"/>
            <w:noProof/>
          </w:rPr>
          <w:t>3</w:t>
        </w:r>
        <w:r w:rsidRPr="000F0A7E">
          <w:rPr>
            <w:rFonts w:ascii="Times New Roman" w:hAnsi="Times New Roman" w:cs="Times New Roman"/>
          </w:rPr>
          <w:fldChar w:fldCharType="end"/>
        </w:r>
      </w:p>
    </w:sdtContent>
  </w:sdt>
  <w:p w:rsidR="00DF634D" w:rsidRDefault="00DF63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59" w:rsidRDefault="001B6259" w:rsidP="000F0A7E">
      <w:pPr>
        <w:spacing w:after="0" w:line="240" w:lineRule="auto"/>
      </w:pPr>
      <w:r>
        <w:separator/>
      </w:r>
    </w:p>
  </w:footnote>
  <w:footnote w:type="continuationSeparator" w:id="1">
    <w:p w:rsidR="001B6259" w:rsidRDefault="001B6259" w:rsidP="000F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B3"/>
    <w:multiLevelType w:val="hybridMultilevel"/>
    <w:tmpl w:val="9F481294"/>
    <w:lvl w:ilvl="0" w:tplc="C200FC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00EF"/>
    <w:multiLevelType w:val="hybridMultilevel"/>
    <w:tmpl w:val="E34C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4859"/>
    <w:multiLevelType w:val="hybridMultilevel"/>
    <w:tmpl w:val="05B0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52CF"/>
    <w:multiLevelType w:val="hybridMultilevel"/>
    <w:tmpl w:val="BFD61918"/>
    <w:lvl w:ilvl="0" w:tplc="20BC1552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3855"/>
    <w:multiLevelType w:val="hybridMultilevel"/>
    <w:tmpl w:val="D288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081B"/>
    <w:multiLevelType w:val="multilevel"/>
    <w:tmpl w:val="D03ACA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4A125B83"/>
    <w:multiLevelType w:val="hybridMultilevel"/>
    <w:tmpl w:val="F8FE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B6F5A"/>
    <w:multiLevelType w:val="hybridMultilevel"/>
    <w:tmpl w:val="5978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6041"/>
    <w:multiLevelType w:val="hybridMultilevel"/>
    <w:tmpl w:val="DA988024"/>
    <w:lvl w:ilvl="0" w:tplc="823CA83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C560D"/>
    <w:multiLevelType w:val="hybridMultilevel"/>
    <w:tmpl w:val="25A0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17F81"/>
    <w:multiLevelType w:val="hybridMultilevel"/>
    <w:tmpl w:val="EF1C8CE2"/>
    <w:lvl w:ilvl="0" w:tplc="7D0CA83E">
      <w:start w:val="1"/>
      <w:numFmt w:val="decimal"/>
      <w:lvlText w:val="%1."/>
      <w:lvlJc w:val="left"/>
      <w:pPr>
        <w:ind w:left="1185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DA8"/>
    <w:rsid w:val="00051F04"/>
    <w:rsid w:val="00093AA5"/>
    <w:rsid w:val="000A44D2"/>
    <w:rsid w:val="000E1239"/>
    <w:rsid w:val="000E158C"/>
    <w:rsid w:val="000F0A7E"/>
    <w:rsid w:val="001411DB"/>
    <w:rsid w:val="001B6259"/>
    <w:rsid w:val="00245A41"/>
    <w:rsid w:val="002960F1"/>
    <w:rsid w:val="002F1BD3"/>
    <w:rsid w:val="002F3861"/>
    <w:rsid w:val="003D559D"/>
    <w:rsid w:val="0053395D"/>
    <w:rsid w:val="005C2DA8"/>
    <w:rsid w:val="006A0186"/>
    <w:rsid w:val="007A4F8D"/>
    <w:rsid w:val="00802956"/>
    <w:rsid w:val="00853664"/>
    <w:rsid w:val="008E187A"/>
    <w:rsid w:val="00902D10"/>
    <w:rsid w:val="00947B3F"/>
    <w:rsid w:val="00A818ED"/>
    <w:rsid w:val="00AA65F9"/>
    <w:rsid w:val="00BA0033"/>
    <w:rsid w:val="00BF0F24"/>
    <w:rsid w:val="00C03B3E"/>
    <w:rsid w:val="00C12EE8"/>
    <w:rsid w:val="00C54960"/>
    <w:rsid w:val="00C5643A"/>
    <w:rsid w:val="00C92EF4"/>
    <w:rsid w:val="00CE7302"/>
    <w:rsid w:val="00D02CAF"/>
    <w:rsid w:val="00D845B1"/>
    <w:rsid w:val="00DE1488"/>
    <w:rsid w:val="00DF634D"/>
    <w:rsid w:val="00E1041F"/>
    <w:rsid w:val="00E505FB"/>
    <w:rsid w:val="00E8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04"/>
  </w:style>
  <w:style w:type="paragraph" w:styleId="2">
    <w:name w:val="heading 2"/>
    <w:basedOn w:val="a"/>
    <w:next w:val="a"/>
    <w:link w:val="20"/>
    <w:uiPriority w:val="9"/>
    <w:unhideWhenUsed/>
    <w:qFormat/>
    <w:rsid w:val="00DF6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DA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F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0A7E"/>
  </w:style>
  <w:style w:type="paragraph" w:styleId="a7">
    <w:name w:val="footer"/>
    <w:basedOn w:val="a"/>
    <w:link w:val="a8"/>
    <w:uiPriority w:val="99"/>
    <w:unhideWhenUsed/>
    <w:rsid w:val="000F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A7E"/>
  </w:style>
  <w:style w:type="character" w:customStyle="1" w:styleId="20">
    <w:name w:val="Заголовок 2 Знак"/>
    <w:basedOn w:val="a0"/>
    <w:link w:val="2"/>
    <w:uiPriority w:val="9"/>
    <w:rsid w:val="00DF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9649-8D87-4E71-9D28-BDA404AE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2021-08-17T16:53:00Z</cp:lastPrinted>
  <dcterms:created xsi:type="dcterms:W3CDTF">2021-08-12T07:44:00Z</dcterms:created>
  <dcterms:modified xsi:type="dcterms:W3CDTF">2023-05-11T15:01:00Z</dcterms:modified>
</cp:coreProperties>
</file>